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E8" w:rsidRPr="00890AE8" w:rsidRDefault="00890AE8" w:rsidP="00890AE8">
      <w:pPr>
        <w:spacing w:after="0" w:line="240" w:lineRule="auto"/>
        <w:ind w:left="11340" w:firstLine="1134"/>
        <w:jc w:val="both"/>
        <w:rPr>
          <w:rFonts w:ascii="Times New Roman" w:eastAsia="CourierNewPSMT" w:hAnsi="Times New Roman" w:cs="Times New Roman"/>
          <w:sz w:val="20"/>
          <w:szCs w:val="20"/>
        </w:rPr>
      </w:pPr>
      <w:r w:rsidRPr="00890AE8">
        <w:rPr>
          <w:rFonts w:ascii="Times New Roman" w:eastAsia="CourierNewPSMT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ourierNewPSMT" w:hAnsi="Times New Roman" w:cs="Times New Roman"/>
          <w:sz w:val="20"/>
          <w:szCs w:val="20"/>
        </w:rPr>
        <w:t>2</w:t>
      </w:r>
    </w:p>
    <w:p w:rsidR="00890AE8" w:rsidRDefault="00890AE8" w:rsidP="00890AE8">
      <w:pPr>
        <w:spacing w:after="0" w:line="240" w:lineRule="auto"/>
        <w:ind w:left="11340" w:firstLine="1134"/>
        <w:jc w:val="both"/>
        <w:rPr>
          <w:rFonts w:ascii="Times New Roman" w:eastAsia="CourierNewPSMT" w:hAnsi="Times New Roman" w:cs="Times New Roman"/>
          <w:sz w:val="20"/>
          <w:szCs w:val="20"/>
        </w:rPr>
      </w:pPr>
      <w:r w:rsidRPr="00890AE8">
        <w:rPr>
          <w:rFonts w:ascii="Times New Roman" w:eastAsia="CourierNewPSMT" w:hAnsi="Times New Roman" w:cs="Times New Roman"/>
          <w:sz w:val="20"/>
          <w:szCs w:val="20"/>
        </w:rPr>
        <w:t xml:space="preserve">к коллективному договору </w:t>
      </w:r>
    </w:p>
    <w:p w:rsidR="00890AE8" w:rsidRPr="00890AE8" w:rsidRDefault="00890AE8" w:rsidP="00890AE8">
      <w:pPr>
        <w:spacing w:after="0" w:line="240" w:lineRule="auto"/>
        <w:ind w:left="11340" w:firstLine="1134"/>
        <w:jc w:val="both"/>
        <w:rPr>
          <w:rFonts w:ascii="Times New Roman" w:eastAsia="CourierNewPSMT" w:hAnsi="Times New Roman" w:cs="Times New Roman"/>
          <w:sz w:val="20"/>
          <w:szCs w:val="20"/>
        </w:rPr>
      </w:pPr>
      <w:r w:rsidRPr="00890AE8">
        <w:rPr>
          <w:rFonts w:ascii="Times New Roman" w:eastAsia="CourierNewPSMT" w:hAnsi="Times New Roman" w:cs="Times New Roman"/>
          <w:sz w:val="20"/>
          <w:szCs w:val="20"/>
        </w:rPr>
        <w:t>МБОУ СОШ № 22</w:t>
      </w:r>
    </w:p>
    <w:p w:rsidR="00890AE8" w:rsidRDefault="00890AE8" w:rsidP="00890AE8">
      <w:pPr>
        <w:spacing w:after="0" w:line="240" w:lineRule="auto"/>
        <w:ind w:left="11340" w:firstLine="1134"/>
        <w:jc w:val="both"/>
        <w:rPr>
          <w:rFonts w:ascii="Times New Roman" w:eastAsia="CourierNewPSMT" w:hAnsi="Times New Roman" w:cs="Times New Roman"/>
          <w:sz w:val="20"/>
          <w:szCs w:val="20"/>
        </w:rPr>
      </w:pPr>
      <w:r w:rsidRPr="00890AE8">
        <w:rPr>
          <w:rFonts w:ascii="Times New Roman" w:eastAsia="CourierNewPSMT" w:hAnsi="Times New Roman" w:cs="Times New Roman"/>
          <w:sz w:val="20"/>
          <w:szCs w:val="20"/>
        </w:rPr>
        <w:t xml:space="preserve">от </w:t>
      </w:r>
      <w:r w:rsidR="00BB256D">
        <w:rPr>
          <w:rFonts w:ascii="Times New Roman" w:eastAsia="CourierNewPSMT" w:hAnsi="Times New Roman" w:cs="Times New Roman"/>
          <w:sz w:val="20"/>
          <w:szCs w:val="20"/>
        </w:rPr>
        <w:t>1</w:t>
      </w:r>
      <w:r w:rsidR="005F65E4">
        <w:rPr>
          <w:rFonts w:ascii="Times New Roman" w:eastAsia="CourierNewPSMT" w:hAnsi="Times New Roman" w:cs="Times New Roman"/>
          <w:sz w:val="20"/>
          <w:szCs w:val="20"/>
        </w:rPr>
        <w:t>4</w:t>
      </w:r>
      <w:r w:rsidRPr="00890AE8">
        <w:rPr>
          <w:rFonts w:ascii="Times New Roman" w:eastAsia="CourierNewPSMT" w:hAnsi="Times New Roman" w:cs="Times New Roman"/>
          <w:sz w:val="20"/>
          <w:szCs w:val="20"/>
        </w:rPr>
        <w:t>.</w:t>
      </w:r>
      <w:r w:rsidR="005F65E4">
        <w:rPr>
          <w:rFonts w:ascii="Times New Roman" w:eastAsia="CourierNewPSMT" w:hAnsi="Times New Roman" w:cs="Times New Roman"/>
          <w:sz w:val="20"/>
          <w:szCs w:val="20"/>
        </w:rPr>
        <w:t>1</w:t>
      </w:r>
      <w:r w:rsidR="00BB256D">
        <w:rPr>
          <w:rFonts w:ascii="Times New Roman" w:eastAsia="CourierNewPSMT" w:hAnsi="Times New Roman" w:cs="Times New Roman"/>
          <w:sz w:val="20"/>
          <w:szCs w:val="20"/>
        </w:rPr>
        <w:t>2</w:t>
      </w:r>
      <w:r w:rsidRPr="00890AE8">
        <w:rPr>
          <w:rFonts w:ascii="Times New Roman" w:eastAsia="CourierNewPSMT" w:hAnsi="Times New Roman" w:cs="Times New Roman"/>
          <w:sz w:val="20"/>
          <w:szCs w:val="20"/>
        </w:rPr>
        <w:t>.2015</w:t>
      </w:r>
    </w:p>
    <w:p w:rsidR="00890AE8" w:rsidRPr="00890AE8" w:rsidRDefault="00890AE8" w:rsidP="00890AE8">
      <w:pPr>
        <w:spacing w:after="0" w:line="240" w:lineRule="auto"/>
        <w:ind w:left="11340"/>
        <w:jc w:val="both"/>
        <w:rPr>
          <w:rFonts w:ascii="Times New Roman" w:eastAsia="CourierNewPSMT" w:hAnsi="Times New Roman" w:cs="Times New Roman"/>
          <w:sz w:val="20"/>
          <w:szCs w:val="20"/>
        </w:rPr>
      </w:pPr>
    </w:p>
    <w:p w:rsidR="00C02F84" w:rsidRDefault="00AC08CC" w:rsidP="00F540A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08CC">
        <w:rPr>
          <w:rFonts w:ascii="Times New Roman" w:hAnsi="Times New Roman" w:cs="Times New Roman"/>
          <w:sz w:val="24"/>
          <w:szCs w:val="24"/>
        </w:rPr>
        <w:t>СОГЛАСОВАНО</w:t>
      </w:r>
      <w:r w:rsidRPr="00AC08CC">
        <w:rPr>
          <w:rFonts w:ascii="Times New Roman" w:hAnsi="Times New Roman" w:cs="Times New Roman"/>
          <w:sz w:val="24"/>
          <w:szCs w:val="24"/>
        </w:rPr>
        <w:tab/>
      </w:r>
      <w:r w:rsidRPr="00AC08CC">
        <w:rPr>
          <w:rFonts w:ascii="Times New Roman" w:hAnsi="Times New Roman" w:cs="Times New Roman"/>
          <w:sz w:val="24"/>
          <w:szCs w:val="24"/>
        </w:rPr>
        <w:tab/>
      </w:r>
      <w:r w:rsidRPr="00AC08CC">
        <w:rPr>
          <w:rFonts w:ascii="Times New Roman" w:hAnsi="Times New Roman" w:cs="Times New Roman"/>
          <w:sz w:val="24"/>
          <w:szCs w:val="24"/>
        </w:rPr>
        <w:tab/>
      </w:r>
      <w:r w:rsidRPr="00AC08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C08CC" w:rsidRPr="00F540AD" w:rsidRDefault="00AC08CC" w:rsidP="00F540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40AD">
        <w:rPr>
          <w:rFonts w:ascii="Times New Roman" w:hAnsi="Times New Roman" w:cs="Times New Roman"/>
          <w:sz w:val="24"/>
          <w:szCs w:val="24"/>
        </w:rPr>
        <w:t>Председатель первичной профсоюзной</w:t>
      </w:r>
      <w:r w:rsidRPr="00F540AD">
        <w:rPr>
          <w:rFonts w:ascii="Times New Roman" w:hAnsi="Times New Roman" w:cs="Times New Roman"/>
          <w:sz w:val="24"/>
          <w:szCs w:val="24"/>
        </w:rPr>
        <w:tab/>
      </w:r>
      <w:r w:rsidRPr="00F540AD">
        <w:rPr>
          <w:rFonts w:ascii="Times New Roman" w:hAnsi="Times New Roman" w:cs="Times New Roman"/>
          <w:sz w:val="24"/>
          <w:szCs w:val="24"/>
        </w:rPr>
        <w:tab/>
      </w:r>
      <w:r w:rsidRPr="00F540AD">
        <w:rPr>
          <w:rFonts w:ascii="Times New Roman" w:hAnsi="Times New Roman" w:cs="Times New Roman"/>
          <w:sz w:val="24"/>
          <w:szCs w:val="24"/>
        </w:rPr>
        <w:tab/>
      </w:r>
      <w:r w:rsidR="008A46B6" w:rsidRPr="00F540AD">
        <w:rPr>
          <w:rFonts w:ascii="Times New Roman" w:hAnsi="Times New Roman" w:cs="Times New Roman"/>
          <w:sz w:val="24"/>
          <w:szCs w:val="24"/>
        </w:rPr>
        <w:tab/>
      </w:r>
      <w:r w:rsidR="008A46B6" w:rsidRPr="00F540AD">
        <w:rPr>
          <w:rFonts w:ascii="Times New Roman" w:hAnsi="Times New Roman" w:cs="Times New Roman"/>
          <w:sz w:val="24"/>
          <w:szCs w:val="24"/>
        </w:rPr>
        <w:tab/>
      </w:r>
      <w:r w:rsidR="008A46B6" w:rsidRPr="00F540AD">
        <w:rPr>
          <w:rFonts w:ascii="Times New Roman" w:hAnsi="Times New Roman" w:cs="Times New Roman"/>
          <w:sz w:val="24"/>
          <w:szCs w:val="24"/>
        </w:rPr>
        <w:tab/>
      </w:r>
      <w:r w:rsidR="008A46B6" w:rsidRPr="00F540AD">
        <w:rPr>
          <w:rFonts w:ascii="Times New Roman" w:hAnsi="Times New Roman" w:cs="Times New Roman"/>
          <w:sz w:val="24"/>
          <w:szCs w:val="24"/>
        </w:rPr>
        <w:tab/>
      </w:r>
      <w:r w:rsidR="008A46B6" w:rsidRPr="00F540AD">
        <w:rPr>
          <w:rFonts w:ascii="Times New Roman" w:hAnsi="Times New Roman" w:cs="Times New Roman"/>
          <w:sz w:val="24"/>
          <w:szCs w:val="24"/>
        </w:rPr>
        <w:tab/>
      </w:r>
      <w:r w:rsidR="008A46B6" w:rsidRPr="00F540AD">
        <w:rPr>
          <w:rFonts w:ascii="Times New Roman" w:hAnsi="Times New Roman" w:cs="Times New Roman"/>
          <w:sz w:val="24"/>
          <w:szCs w:val="24"/>
        </w:rPr>
        <w:tab/>
      </w:r>
      <w:r w:rsidR="008A46B6" w:rsidRPr="00F540AD">
        <w:rPr>
          <w:rFonts w:ascii="Times New Roman" w:hAnsi="Times New Roman" w:cs="Times New Roman"/>
          <w:sz w:val="24"/>
          <w:szCs w:val="24"/>
        </w:rPr>
        <w:tab/>
      </w:r>
      <w:r w:rsidR="008A46B6" w:rsidRPr="00F540AD">
        <w:rPr>
          <w:rFonts w:ascii="Times New Roman" w:hAnsi="Times New Roman" w:cs="Times New Roman"/>
          <w:sz w:val="24"/>
          <w:szCs w:val="24"/>
        </w:rPr>
        <w:tab/>
      </w:r>
      <w:r w:rsidRPr="00F540AD">
        <w:rPr>
          <w:rFonts w:ascii="Times New Roman" w:hAnsi="Times New Roman" w:cs="Times New Roman"/>
          <w:sz w:val="24"/>
          <w:szCs w:val="24"/>
        </w:rPr>
        <w:t>Директор МБОУ СОШ № 22</w:t>
      </w:r>
    </w:p>
    <w:p w:rsidR="00AC08CC" w:rsidRPr="00F540AD" w:rsidRDefault="00F540AD" w:rsidP="00F540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40AD">
        <w:rPr>
          <w:rFonts w:ascii="Times New Roman" w:hAnsi="Times New Roman" w:cs="Times New Roman"/>
          <w:sz w:val="24"/>
          <w:szCs w:val="24"/>
        </w:rPr>
        <w:t>о</w:t>
      </w:r>
      <w:r w:rsidR="00AC08CC" w:rsidRPr="00F540AD">
        <w:rPr>
          <w:rFonts w:ascii="Times New Roman" w:hAnsi="Times New Roman" w:cs="Times New Roman"/>
          <w:sz w:val="24"/>
          <w:szCs w:val="24"/>
        </w:rPr>
        <w:t>рганизации</w:t>
      </w:r>
    </w:p>
    <w:p w:rsidR="00AC08CC" w:rsidRDefault="00AC08CC" w:rsidP="00F540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_____________Л.Н. Морозова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Т.Ю. Привалова</w:t>
      </w:r>
    </w:p>
    <w:p w:rsidR="00AC08CC" w:rsidRDefault="00AC08CC" w:rsidP="00F540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 w:rsidR="008A4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«____»___________2015 г.</w:t>
      </w:r>
    </w:p>
    <w:p w:rsidR="00B974AA" w:rsidRDefault="00B974AA" w:rsidP="00F540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C08CC" w:rsidRDefault="00AC08CC" w:rsidP="00AC0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DE8">
        <w:rPr>
          <w:rFonts w:ascii="Times New Roman" w:hAnsi="Times New Roman" w:cs="Times New Roman"/>
          <w:sz w:val="28"/>
          <w:szCs w:val="28"/>
        </w:rPr>
        <w:t>СОГЛАШЕНИЕ ПО ОХРАНЕ ТРУДА</w:t>
      </w:r>
    </w:p>
    <w:p w:rsidR="00BE5238" w:rsidRPr="00771DE8" w:rsidRDefault="00BE5238" w:rsidP="00AC08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1"/>
        <w:gridCol w:w="992"/>
        <w:gridCol w:w="992"/>
        <w:gridCol w:w="1418"/>
        <w:gridCol w:w="3685"/>
        <w:gridCol w:w="2127"/>
        <w:gridCol w:w="1842"/>
      </w:tblGrid>
      <w:tr w:rsidR="00787D14" w:rsidRPr="00327487" w:rsidTr="00DC786F">
        <w:trPr>
          <w:trHeight w:val="809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работ,</w:t>
            </w:r>
          </w:p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Ответствен. за выполнение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Ожидаемая</w:t>
            </w:r>
          </w:p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</w:t>
            </w:r>
          </w:p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эффективность,</w:t>
            </w:r>
          </w:p>
          <w:p w:rsidR="00787D14" w:rsidRPr="00B974AA" w:rsidRDefault="00787D14" w:rsidP="00D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B97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B97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B97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B97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B97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B97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B974AA" w:rsidRDefault="00787D14" w:rsidP="00B97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DC786F" w:rsidP="00DC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 проводить инструктажи 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 по охране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8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оформлении на работу,</w:t>
            </w:r>
            <w:r w:rsidR="00D8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8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иректор, ответствен. по ОТ, з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B3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комиссии по охране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D026A8" w:rsidRDefault="00787D14" w:rsidP="00B3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7D14" w:rsidRPr="00327487" w:rsidTr="00B974AA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электротехнического персонала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B97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окончание срока действия удостоверения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974AA" w:rsidP="00B9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8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</w:t>
            </w:r>
            <w:r w:rsidR="0078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D026A8" w:rsidRDefault="00787D14" w:rsidP="00B3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8A4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="00B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ответственных </w:t>
            </w:r>
            <w:r w:rsidR="002D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 и ТБ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D026A8" w:rsidRDefault="00787D14" w:rsidP="00B3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46B6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Default="008A46B6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предупреждению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травматизма и других несчастных случаев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Pr="00327487" w:rsidRDefault="008A46B6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Default="008A46B6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Default="008A46B6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Pr="00327487" w:rsidRDefault="008A46B6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Pr="00327487" w:rsidRDefault="008A46B6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по УВР, 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Default="008A46B6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</w:t>
            </w:r>
          </w:p>
        </w:tc>
      </w:tr>
      <w:tr w:rsidR="002B5270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E87" w:rsidRDefault="002B5270" w:rsidP="00867E8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мероприятий, направленных на развитие физической культуры и спорта,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5270" w:rsidRPr="00867E87" w:rsidRDefault="002B5270" w:rsidP="00867E87">
            <w:pPr>
              <w:pStyle w:val="ConsPlusNormal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приобретение, содержание и обновление спортивного инвентаря;</w:t>
            </w:r>
          </w:p>
          <w:p w:rsidR="002B5270" w:rsidRPr="00867E87" w:rsidRDefault="002B5270" w:rsidP="002B5270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r w:rsidR="0086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с </w:t>
            </w:r>
            <w:r w:rsidR="00867E87" w:rsidRPr="008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тренажерами</w:t>
            </w:r>
            <w:r w:rsidRPr="0086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занятий спортом;</w:t>
            </w:r>
          </w:p>
          <w:p w:rsidR="002B5270" w:rsidRDefault="00867E87" w:rsidP="00EB716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2C04" w:rsidRDefault="00822C04" w:rsidP="00867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04" w:rsidRDefault="00822C04" w:rsidP="00867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04" w:rsidRDefault="00867E87" w:rsidP="005F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  <w:p w:rsidR="00867E87" w:rsidRDefault="00867E87" w:rsidP="005F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  <w:p w:rsidR="00867E87" w:rsidRDefault="00867E87" w:rsidP="005F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E87" w:rsidRDefault="00EB7164" w:rsidP="005F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7164" w:rsidRDefault="00EB716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164" w:rsidRDefault="00EB716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164" w:rsidRDefault="00EB716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164" w:rsidRDefault="00EB716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EB7164" w:rsidRDefault="00EB716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67E87" w:rsidRDefault="00867E87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164" w:rsidRDefault="00EB716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67E87" w:rsidRDefault="00867E87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E87" w:rsidRDefault="00867E87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7164" w:rsidRDefault="00EB7164" w:rsidP="00822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164" w:rsidRDefault="00EB716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7164" w:rsidRDefault="00EB7164" w:rsidP="00EB7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164" w:rsidRDefault="00EB7164" w:rsidP="00EB7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  <w:p w:rsidR="00867E87" w:rsidRPr="00822C04" w:rsidRDefault="00EB716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67E87" w:rsidRPr="0082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договору</w:t>
            </w:r>
            <w:r w:rsidR="00822C04" w:rsidRPr="0082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сотрудничестве от 19.10.2015</w:t>
            </w:r>
          </w:p>
          <w:p w:rsidR="00867E87" w:rsidRDefault="00867E87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E87" w:rsidRDefault="00867E87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E87" w:rsidRDefault="00867E87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2C04" w:rsidRDefault="00822C0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164" w:rsidRDefault="00EB716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164" w:rsidRDefault="00EB716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164" w:rsidRDefault="00EB716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164" w:rsidRDefault="00EB716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164" w:rsidRDefault="00EB716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5270" w:rsidRDefault="00867E87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2016</w:t>
            </w:r>
          </w:p>
          <w:p w:rsidR="00822C04" w:rsidRDefault="00822C0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E87" w:rsidRDefault="00867E87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E87" w:rsidRDefault="00867E87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E87" w:rsidRDefault="00822C0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2015</w:t>
            </w:r>
          </w:p>
          <w:p w:rsidR="00867E87" w:rsidRDefault="00867E87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E87" w:rsidRDefault="00867E87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04" w:rsidRDefault="00822C04" w:rsidP="0082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  <w:p w:rsidR="00867E87" w:rsidRDefault="00867E87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E87" w:rsidRDefault="00867E87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E87" w:rsidRDefault="00867E87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E87" w:rsidRDefault="00867E87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2C04" w:rsidRDefault="00822C0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04" w:rsidRDefault="00822C0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04" w:rsidRDefault="00822C0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04" w:rsidRDefault="00822C04" w:rsidP="0082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ответствен. по ОТ</w:t>
            </w:r>
          </w:p>
          <w:p w:rsidR="00822C04" w:rsidRDefault="00822C0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04" w:rsidRDefault="00822C0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E87" w:rsidRDefault="00822C0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867E87" w:rsidRDefault="00867E87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04" w:rsidRDefault="00822C0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04" w:rsidRDefault="00822C0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04" w:rsidRDefault="00822C04" w:rsidP="0082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ответствен. по ОТ</w:t>
            </w:r>
          </w:p>
          <w:p w:rsidR="00867E87" w:rsidRDefault="00867E87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7164" w:rsidRDefault="00EB716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164" w:rsidRDefault="00EB716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270" w:rsidRDefault="00867E87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67E87" w:rsidRDefault="00EB716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67E87" w:rsidRDefault="00867E87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04" w:rsidRDefault="00822C0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E87" w:rsidRDefault="00822C0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867E87" w:rsidRDefault="00867E87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B6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Default="00F540AD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Незамедлительное оповещение руководителя о каждом несчастном случае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Default="00F540AD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Default="002D0A30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Default="002D0A30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Default="00F540AD" w:rsidP="004F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Default="00F540AD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и сотрудники школы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6B6" w:rsidRDefault="002D0A30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 технического осмотра здания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E5238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2D0A30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E5238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974AA" w:rsidP="00B9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8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ответствен. по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</w:t>
            </w:r>
            <w:r w:rsidR="0078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787D14" w:rsidRPr="00327487" w:rsidTr="002D0A30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6A2E" w:rsidRPr="00327487" w:rsidRDefault="002D0A30" w:rsidP="00B9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3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проверки сопротивления изоляции электросети и заземления оборудования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D14" w:rsidRPr="00327487" w:rsidRDefault="004F6A2E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D14" w:rsidRPr="00327487" w:rsidRDefault="004F6A2E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D14" w:rsidRPr="00327487" w:rsidRDefault="004F6A2E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D14" w:rsidRPr="00327487" w:rsidRDefault="004F6A2E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D14" w:rsidRPr="00327487" w:rsidRDefault="004F6A2E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A30" w:rsidRPr="00327487" w:rsidTr="002D0A30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Pr="00733734" w:rsidRDefault="002D0A30" w:rsidP="005656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уровней</w:t>
            </w:r>
            <w:r w:rsidR="00565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естественного и искусственного освещения в кабинетах, рекреациях </w:t>
            </w:r>
            <w:r w:rsidR="005656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школы в соответствии с действующими нормами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Pr="00327487" w:rsidRDefault="005656DA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Pr="00327487" w:rsidRDefault="004F6A2E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Pr="00327487" w:rsidRDefault="004F6A2E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Pr="00327487" w:rsidRDefault="005656D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Pr="00327487" w:rsidRDefault="004F6A2E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656DA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Pr="00327487" w:rsidRDefault="005656DA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испытания оборудования спортзала и лестниц-стремянок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31AD2" w:rsidP="00731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 комиссии по охране труда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новому учебному году:</w:t>
            </w:r>
          </w:p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пищеблока;</w:t>
            </w:r>
          </w:p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медицинского кабинета;</w:t>
            </w:r>
          </w:p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спортивного зала;</w:t>
            </w:r>
          </w:p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кабинеты</w:t>
            </w: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31AD2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технического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на пищеблок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31AD2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AD2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</w:t>
            </w:r>
          </w:p>
          <w:p w:rsidR="00731AD2" w:rsidRPr="00327487" w:rsidRDefault="00731AD2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8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иректор, ИП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проверка знаний по оказанию первой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ежегодно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ответствен. по</w:t>
            </w: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B3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3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обновление аптечек первой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4F6A2E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E5238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ответствен. по</w:t>
            </w: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8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теплового режима в помещениях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E5238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 в зимний период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по АХР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эффективности расходования электроэнергии, тепла и 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ам.по АХР, </w:t>
            </w:r>
            <w:r w:rsidR="0078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ответствен. по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4F6A2E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E5238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ответствен. по</w:t>
            </w: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Дератизация, дезинсекция помещений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31AD2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D14" w:rsidRPr="00327487" w:rsidRDefault="004F6A2E" w:rsidP="0056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D14" w:rsidRPr="00327487" w:rsidRDefault="004F6A2E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8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7D14" w:rsidRPr="00327487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4F6A2E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510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тренировок по эвакуации при пожаре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апрель</w:t>
            </w: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8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иректор, нач.штаба, учитель ОБЖ, з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</w:t>
            </w:r>
          </w:p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автоматической пожарной сигнализации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4F6A2E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4F6A2E" w:rsidP="005656DA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36696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АХР,</w:t>
            </w:r>
          </w:p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обслуживающая организация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противопожарного инструктажа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2D0A30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B3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3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огнетушителей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E5238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мест. </w:t>
            </w: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эвакуационных путей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E5238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E5238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АХР,</w:t>
            </w:r>
          </w:p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ответствен. по</w:t>
            </w: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2D0A30" w:rsidP="0056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диэлектрических ковриков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46B6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перчаток, </w:t>
            </w:r>
            <w:r w:rsidR="008A46B6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калош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31AD2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87D14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787D14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0A30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Pr="00327487" w:rsidRDefault="002D0A30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песка, реагентов для использования во время гололеда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Pr="00327487" w:rsidRDefault="002D0A30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Pr="00327487" w:rsidRDefault="002D0A30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Default="004F6A2E" w:rsidP="00B9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помощь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Default="002D0A30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Pr="00327487" w:rsidRDefault="00B974AA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D0A30"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30" w:rsidRPr="00327487" w:rsidRDefault="002D0A30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864E22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4E22" w:rsidRDefault="00864E22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4E22" w:rsidRPr="00327487" w:rsidRDefault="00864E22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4E22" w:rsidRPr="00327487" w:rsidRDefault="00864E22" w:rsidP="00565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4E22" w:rsidRDefault="00864E22" w:rsidP="00B9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4E22" w:rsidRDefault="00864E22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4E22" w:rsidRDefault="00864E22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2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ам.по АХР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4E22" w:rsidRDefault="00864E22" w:rsidP="00B3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3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87D14" w:rsidRPr="00327487" w:rsidTr="00DC786F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5656DA" w:rsidRDefault="00787D14" w:rsidP="00D56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D14" w:rsidRPr="00327487" w:rsidRDefault="00864E22" w:rsidP="00565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539076</w:t>
            </w:r>
            <w:r w:rsidR="0005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</w:p>
        </w:tc>
      </w:tr>
    </w:tbl>
    <w:p w:rsidR="00787D14" w:rsidRPr="00737549" w:rsidRDefault="00787D14" w:rsidP="00787D14">
      <w:pPr>
        <w:rPr>
          <w:rFonts w:ascii="Times New Roman" w:hAnsi="Times New Roman" w:cs="Times New Roman"/>
          <w:sz w:val="24"/>
          <w:szCs w:val="24"/>
        </w:rPr>
      </w:pPr>
    </w:p>
    <w:p w:rsidR="00AC08CC" w:rsidRPr="00AC08CC" w:rsidRDefault="00AC08CC" w:rsidP="00771DE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C08CC" w:rsidRPr="00AC08CC" w:rsidSect="005F65E4">
      <w:footerReference w:type="default" r:id="rId8"/>
      <w:pgSz w:w="16838" w:h="11906" w:orient="landscape"/>
      <w:pgMar w:top="720" w:right="720" w:bottom="720" w:left="72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51" w:rsidRDefault="00576951" w:rsidP="005F65E4">
      <w:pPr>
        <w:spacing w:after="0" w:line="240" w:lineRule="auto"/>
      </w:pPr>
      <w:r>
        <w:separator/>
      </w:r>
    </w:p>
  </w:endnote>
  <w:endnote w:type="continuationSeparator" w:id="1">
    <w:p w:rsidR="00576951" w:rsidRDefault="00576951" w:rsidP="005F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9247"/>
      <w:docPartObj>
        <w:docPartGallery w:val="Page Numbers (Bottom of Page)"/>
        <w:docPartUnique/>
      </w:docPartObj>
    </w:sdtPr>
    <w:sdtContent>
      <w:p w:rsidR="005F65E4" w:rsidRDefault="002C34DD">
        <w:pPr>
          <w:pStyle w:val="a6"/>
        </w:pPr>
        <w:fldSimple w:instr=" PAGE   \* MERGEFORMAT ">
          <w:r w:rsidR="008E7FDA">
            <w:rPr>
              <w:noProof/>
            </w:rPr>
            <w:t>43</w:t>
          </w:r>
        </w:fldSimple>
      </w:p>
    </w:sdtContent>
  </w:sdt>
  <w:p w:rsidR="005F65E4" w:rsidRDefault="005F65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51" w:rsidRDefault="00576951" w:rsidP="005F65E4">
      <w:pPr>
        <w:spacing w:after="0" w:line="240" w:lineRule="auto"/>
      </w:pPr>
      <w:r>
        <w:separator/>
      </w:r>
    </w:p>
  </w:footnote>
  <w:footnote w:type="continuationSeparator" w:id="1">
    <w:p w:rsidR="00576951" w:rsidRDefault="00576951" w:rsidP="005F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7927"/>
    <w:multiLevelType w:val="hybridMultilevel"/>
    <w:tmpl w:val="B12A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3AC5"/>
    <w:multiLevelType w:val="hybridMultilevel"/>
    <w:tmpl w:val="B81477F6"/>
    <w:lvl w:ilvl="0" w:tplc="CC08E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92A8C"/>
    <w:rsid w:val="00056EF3"/>
    <w:rsid w:val="00066AC3"/>
    <w:rsid w:val="002B5270"/>
    <w:rsid w:val="002C34DD"/>
    <w:rsid w:val="002D0A30"/>
    <w:rsid w:val="002E4F68"/>
    <w:rsid w:val="003D5171"/>
    <w:rsid w:val="00427E1F"/>
    <w:rsid w:val="004F6A2E"/>
    <w:rsid w:val="005656DA"/>
    <w:rsid w:val="00576951"/>
    <w:rsid w:val="005F65E4"/>
    <w:rsid w:val="00731AD2"/>
    <w:rsid w:val="00771DE8"/>
    <w:rsid w:val="00787D14"/>
    <w:rsid w:val="00822C04"/>
    <w:rsid w:val="00864E22"/>
    <w:rsid w:val="00867E87"/>
    <w:rsid w:val="00890AE8"/>
    <w:rsid w:val="00892A8C"/>
    <w:rsid w:val="008A46B6"/>
    <w:rsid w:val="008C43D8"/>
    <w:rsid w:val="008E7FDA"/>
    <w:rsid w:val="00910E09"/>
    <w:rsid w:val="009B6D38"/>
    <w:rsid w:val="00A33D86"/>
    <w:rsid w:val="00AB683B"/>
    <w:rsid w:val="00AC08CC"/>
    <w:rsid w:val="00B35DE3"/>
    <w:rsid w:val="00B974AA"/>
    <w:rsid w:val="00BB256D"/>
    <w:rsid w:val="00BE5238"/>
    <w:rsid w:val="00C02F84"/>
    <w:rsid w:val="00CE6A1B"/>
    <w:rsid w:val="00D102D1"/>
    <w:rsid w:val="00D77884"/>
    <w:rsid w:val="00D8789E"/>
    <w:rsid w:val="00D94E2C"/>
    <w:rsid w:val="00DC786F"/>
    <w:rsid w:val="00DE628C"/>
    <w:rsid w:val="00E34725"/>
    <w:rsid w:val="00EB7164"/>
    <w:rsid w:val="00F540AD"/>
    <w:rsid w:val="00FB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38"/>
    <w:pPr>
      <w:ind w:left="720"/>
      <w:contextualSpacing/>
    </w:pPr>
  </w:style>
  <w:style w:type="paragraph" w:customStyle="1" w:styleId="ConsPlusNormal">
    <w:name w:val="ConsPlusNormal"/>
    <w:rsid w:val="002B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F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5E4"/>
  </w:style>
  <w:style w:type="paragraph" w:styleId="a6">
    <w:name w:val="footer"/>
    <w:basedOn w:val="a"/>
    <w:link w:val="a7"/>
    <w:uiPriority w:val="99"/>
    <w:unhideWhenUsed/>
    <w:rsid w:val="005F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8CEF-8AC5-4883-8CA7-3E73A204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Директор</cp:lastModifiedBy>
  <cp:revision>21</cp:revision>
  <cp:lastPrinted>2015-12-09T00:12:00Z</cp:lastPrinted>
  <dcterms:created xsi:type="dcterms:W3CDTF">2015-08-01T01:22:00Z</dcterms:created>
  <dcterms:modified xsi:type="dcterms:W3CDTF">2015-12-09T00:13:00Z</dcterms:modified>
</cp:coreProperties>
</file>